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浙江东方职业技术学院第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届“十佳大学生”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 xml:space="preserve">  提名奖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拟定名单</w:t>
      </w:r>
    </w:p>
    <w:tbl>
      <w:tblPr>
        <w:tblStyle w:val="4"/>
        <w:tblW w:w="8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955"/>
        <w:gridCol w:w="3260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1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人工智能学院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数字媒体技术2201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徐政杰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2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智慧康养学院（健康医学院）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学前教育2201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邵浣清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3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智慧财务学院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大数据与会计2204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叶璐志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4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数字商务学院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电子商务2202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黄雅帆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5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智慧财务学院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金融科技应用2202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蔡豪翔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6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人工智能学院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计算机网络技术2202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吴正冬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7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智能制造学院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工业设计2201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于天姿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8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智能制造学院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智能制造装备技术2201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潘京龙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9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智慧财务学院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大数据与会计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2203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徐婷婷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10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艺术设计学院（瓯窑学院）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包装策划与设计2201</w:t>
            </w:r>
          </w:p>
        </w:tc>
        <w:tc>
          <w:tcPr>
            <w:tcW w:w="19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胡亚南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4OTMyYjc4OWU0ZGZhMDNjMzc3MzQwMGI2YTc1ODQifQ=="/>
  </w:docVars>
  <w:rsids>
    <w:rsidRoot w:val="00172A27"/>
    <w:rsid w:val="000C1DC4"/>
    <w:rsid w:val="008700C6"/>
    <w:rsid w:val="00A306D4"/>
    <w:rsid w:val="00A67591"/>
    <w:rsid w:val="00B632FF"/>
    <w:rsid w:val="00D5689E"/>
    <w:rsid w:val="00DA6A9A"/>
    <w:rsid w:val="00E32718"/>
    <w:rsid w:val="1DB65FDF"/>
    <w:rsid w:val="20223BF6"/>
    <w:rsid w:val="21446ED8"/>
    <w:rsid w:val="349F7E0C"/>
    <w:rsid w:val="53AD477E"/>
    <w:rsid w:val="5CAB1293"/>
    <w:rsid w:val="712929A0"/>
    <w:rsid w:val="7C94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202</Words>
  <Characters>233</Characters>
  <Lines>1</Lines>
  <Paragraphs>1</Paragraphs>
  <TotalTime>4</TotalTime>
  <ScaleCrop>false</ScaleCrop>
  <LinksUpToDate>false</LinksUpToDate>
  <CharactersWithSpaces>237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2021-06-17T03:54:00Z</dcterms:created>
  <dc:creator>Micorosoft</dc:creator>
  <cp:lastModifiedBy>安琪 </cp:lastModifiedBy>
  <dcterms:modified xsi:type="dcterms:W3CDTF">2024-05-08T11:08:30Z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8AF6634D511E46D5B4449CC5C272C8BB</vt:lpwstr>
  </property>
</Properties>
</file>