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9EF5">
      <w:pPr>
        <w:pStyle w:val="17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15B9A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290A00BC">
            <w:pPr>
              <w:pStyle w:val="16"/>
              <w:ind w:right="-278" w:rightChars="-139"/>
              <w:jc w:val="both"/>
              <w:rPr>
                <w:rStyle w:val="15"/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7FCAFD11"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95B6E09">
            <w:pPr>
              <w:pStyle w:val="16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339928A9">
            <w:pPr>
              <w:pStyle w:val="16"/>
              <w:ind w:firstLine="290" w:firstLineChars="121"/>
              <w:jc w:val="both"/>
              <w:rPr>
                <w:sz w:val="24"/>
              </w:rPr>
            </w:pPr>
          </w:p>
        </w:tc>
      </w:tr>
      <w:tr w14:paraId="703E4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EAD0484">
            <w:pPr>
              <w:pStyle w:val="16"/>
              <w:ind w:right="-178" w:rightChars="-89"/>
              <w:jc w:val="both"/>
              <w:rPr>
                <w:rStyle w:val="15"/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9307EF"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09A41659">
            <w:pPr>
              <w:pStyle w:val="16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A027C">
            <w:pPr>
              <w:pStyle w:val="16"/>
              <w:ind w:firstLine="290" w:firstLineChars="121"/>
              <w:jc w:val="both"/>
              <w:rPr>
                <w:sz w:val="24"/>
              </w:rPr>
            </w:pPr>
          </w:p>
        </w:tc>
      </w:tr>
      <w:tr w14:paraId="5A4CD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20D2233E">
            <w:pPr>
              <w:pStyle w:val="16"/>
              <w:jc w:val="both"/>
              <w:rPr>
                <w:rStyle w:val="15"/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EBC31">
            <w:pPr>
              <w:pStyle w:val="16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渔业船员培训空调设备</w:t>
            </w:r>
          </w:p>
        </w:tc>
        <w:tc>
          <w:tcPr>
            <w:tcW w:w="885" w:type="dxa"/>
            <w:vAlign w:val="center"/>
          </w:tcPr>
          <w:p w14:paraId="3CA68642">
            <w:pPr>
              <w:pStyle w:val="16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95F60">
            <w:pPr>
              <w:pStyle w:val="16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30"/>
        <w:gridCol w:w="766"/>
        <w:gridCol w:w="1213"/>
        <w:gridCol w:w="1213"/>
      </w:tblGrid>
      <w:tr w14:paraId="303C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5109D71F">
            <w:pPr>
              <w:pStyle w:val="8"/>
              <w:widowControl w:val="0"/>
              <w:jc w:val="center"/>
              <w:rPr>
                <w:rStyle w:val="12"/>
                <w:rFonts w:hint="eastAsia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018E9D07">
            <w:pPr>
              <w:pStyle w:val="8"/>
              <w:widowControl w:val="0"/>
              <w:jc w:val="center"/>
              <w:rPr>
                <w:rStyle w:val="12"/>
                <w:rFonts w:hint="eastAsia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572AC413">
            <w:pPr>
              <w:pStyle w:val="8"/>
              <w:widowControl w:val="0"/>
              <w:jc w:val="center"/>
              <w:rPr>
                <w:rStyle w:val="12"/>
                <w:rFonts w:hint="eastAsia"/>
                <w:b w:val="0"/>
                <w:sz w:val="20"/>
                <w:szCs w:val="20"/>
              </w:rPr>
            </w:pPr>
            <w:r>
              <w:rPr>
                <w:rStyle w:val="12"/>
                <w:rFonts w:hint="eastAsia"/>
              </w:rPr>
              <w:t>技术参数或性能参数</w:t>
            </w:r>
          </w:p>
        </w:tc>
        <w:tc>
          <w:tcPr>
            <w:tcW w:w="830" w:type="dxa"/>
            <w:vAlign w:val="center"/>
          </w:tcPr>
          <w:p w14:paraId="1EB0DF07">
            <w:pPr>
              <w:pStyle w:val="8"/>
              <w:widowControl w:val="0"/>
              <w:jc w:val="center"/>
              <w:rPr>
                <w:rStyle w:val="12"/>
                <w:rFonts w:hint="eastAsia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单价</w:t>
            </w:r>
          </w:p>
        </w:tc>
        <w:tc>
          <w:tcPr>
            <w:tcW w:w="766" w:type="dxa"/>
            <w:vAlign w:val="center"/>
          </w:tcPr>
          <w:p w14:paraId="0268D17C">
            <w:pPr>
              <w:pStyle w:val="8"/>
              <w:widowControl w:val="0"/>
              <w:jc w:val="center"/>
              <w:rPr>
                <w:rStyle w:val="12"/>
                <w:rFonts w:hint="eastAsia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0A392F88">
            <w:pPr>
              <w:pStyle w:val="8"/>
              <w:widowControl w:val="0"/>
              <w:jc w:val="center"/>
              <w:rPr>
                <w:rStyle w:val="12"/>
                <w:rFonts w:hint="eastAsia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4EE131B3">
            <w:pPr>
              <w:pStyle w:val="8"/>
              <w:widowControl w:val="0"/>
              <w:jc w:val="center"/>
              <w:rPr>
                <w:rStyle w:val="12"/>
                <w:rFonts w:hint="eastAsia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所投品牌及型号</w:t>
            </w:r>
          </w:p>
        </w:tc>
      </w:tr>
      <w:tr w14:paraId="5024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C270349">
            <w:pPr>
              <w:jc w:val="center"/>
              <w:textAlignment w:val="center"/>
              <w:rPr>
                <w:rStyle w:val="12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439" w:type="dxa"/>
            <w:vAlign w:val="center"/>
          </w:tcPr>
          <w:p w14:paraId="1FB5B8D3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变频多联式 室外机</w:t>
            </w:r>
          </w:p>
        </w:tc>
        <w:tc>
          <w:tcPr>
            <w:tcW w:w="3463" w:type="dxa"/>
            <w:vAlign w:val="center"/>
          </w:tcPr>
          <w:p w14:paraId="19803E10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67D9A342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匹数：34 匹</w:t>
            </w:r>
          </w:p>
          <w:p w14:paraId="235904B4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制冷量： ≥95.4KW，</w:t>
            </w:r>
          </w:p>
          <w:p w14:paraId="29162C2F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制热量： ≥106.5KW，</w:t>
            </w:r>
          </w:p>
          <w:p w14:paraId="52A9C2CB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额定制冷功率：≤24.3KW，</w:t>
            </w:r>
          </w:p>
          <w:p w14:paraId="55A2B6AB">
            <w:pPr>
              <w:textAlignment w:val="center"/>
              <w:rPr>
                <w:rFonts w:hint="eastAsia"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</w:rPr>
              <w:t>额定制热功率：≤25.5KW； 循环风量（m3/h)≥ ：36000 噪音值 dB(A)≤ ：64</w:t>
            </w:r>
          </w:p>
        </w:tc>
        <w:tc>
          <w:tcPr>
            <w:tcW w:w="830" w:type="dxa"/>
            <w:vAlign w:val="center"/>
          </w:tcPr>
          <w:p w14:paraId="5E469E8D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766" w:type="dxa"/>
            <w:vAlign w:val="center"/>
          </w:tcPr>
          <w:p w14:paraId="563D7EA8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 台</w:t>
            </w:r>
          </w:p>
        </w:tc>
        <w:tc>
          <w:tcPr>
            <w:tcW w:w="1213" w:type="dxa"/>
            <w:vAlign w:val="center"/>
          </w:tcPr>
          <w:p w14:paraId="1030E167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E43F540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2A5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EAA4B84">
            <w:pPr>
              <w:jc w:val="center"/>
              <w:textAlignment w:val="center"/>
              <w:rPr>
                <w:rStyle w:val="12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439" w:type="dxa"/>
            <w:vAlign w:val="center"/>
          </w:tcPr>
          <w:p w14:paraId="061FCCDD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0D02FFD2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471CE458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匹数：3.6 匹</w:t>
            </w:r>
          </w:p>
          <w:p w14:paraId="3A70E1A1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制冷量： ≥10.0KW，</w:t>
            </w:r>
          </w:p>
          <w:p w14:paraId="178CB947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制热量： ≥11.2KW，</w:t>
            </w:r>
          </w:p>
          <w:p w14:paraId="0CAC9FD4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额定功率：≤125W，</w:t>
            </w:r>
          </w:p>
          <w:p w14:paraId="557C42FC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循环风量（m3/h)≥ ：2050 最大噪音值 dB(A)≤ ：39</w:t>
            </w:r>
          </w:p>
        </w:tc>
        <w:tc>
          <w:tcPr>
            <w:tcW w:w="830" w:type="dxa"/>
            <w:vAlign w:val="center"/>
          </w:tcPr>
          <w:p w14:paraId="1B229584">
            <w:pPr>
              <w:textAlignment w:val="center"/>
              <w:rPr>
                <w:rFonts w:hint="eastAsia"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66" w:type="dxa"/>
            <w:vAlign w:val="center"/>
          </w:tcPr>
          <w:p w14:paraId="18CEA5DF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 台</w:t>
            </w:r>
          </w:p>
        </w:tc>
        <w:tc>
          <w:tcPr>
            <w:tcW w:w="1213" w:type="dxa"/>
            <w:vAlign w:val="center"/>
          </w:tcPr>
          <w:p w14:paraId="4ABE2956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C44B376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944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9DC4725">
            <w:pPr>
              <w:jc w:val="center"/>
              <w:textAlignment w:val="center"/>
              <w:rPr>
                <w:rStyle w:val="12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439" w:type="dxa"/>
            <w:vAlign w:val="center"/>
          </w:tcPr>
          <w:p w14:paraId="72A23CD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5505F61A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60BF1B2F">
            <w:pPr>
              <w:textAlignment w:val="center"/>
            </w:pPr>
            <w:r>
              <w:rPr>
                <w:rFonts w:hint="eastAsia"/>
              </w:rPr>
              <w:t>匹数：4.5 匹</w:t>
            </w:r>
          </w:p>
          <w:p w14:paraId="1E82CED1">
            <w:pPr>
              <w:textAlignment w:val="center"/>
            </w:pPr>
            <w:r>
              <w:rPr>
                <w:rFonts w:hint="eastAsia"/>
              </w:rPr>
              <w:t>制冷量： ≥12.5KW，</w:t>
            </w:r>
          </w:p>
          <w:p w14:paraId="1B44DB41">
            <w:pPr>
              <w:textAlignment w:val="center"/>
            </w:pPr>
            <w:r>
              <w:rPr>
                <w:rFonts w:hint="eastAsia"/>
              </w:rPr>
              <w:t>制热量： ≥14.0KW，</w:t>
            </w:r>
          </w:p>
          <w:p w14:paraId="3B9C1059">
            <w:pPr>
              <w:textAlignment w:val="center"/>
            </w:pPr>
            <w:r>
              <w:rPr>
                <w:rFonts w:hint="eastAsia"/>
              </w:rPr>
              <w:t>额定功率：≤130W，</w:t>
            </w:r>
          </w:p>
          <w:p w14:paraId="6D2C07F6">
            <w:pPr>
              <w:textAlignment w:val="center"/>
            </w:pPr>
            <w:r>
              <w:rPr>
                <w:rFonts w:hint="eastAsia"/>
              </w:rPr>
              <w:t>循环风量（m3/h)≥ ：2050 最大噪音值 dB(A)≤ ：42</w:t>
            </w:r>
          </w:p>
        </w:tc>
        <w:tc>
          <w:tcPr>
            <w:tcW w:w="830" w:type="dxa"/>
            <w:vAlign w:val="center"/>
          </w:tcPr>
          <w:p w14:paraId="4D3A5C35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52F03033">
            <w:pPr>
              <w:textAlignment w:val="center"/>
            </w:pPr>
            <w:r>
              <w:rPr>
                <w:rFonts w:hint="eastAsia"/>
              </w:rPr>
              <w:t>2 台</w:t>
            </w:r>
          </w:p>
        </w:tc>
        <w:tc>
          <w:tcPr>
            <w:tcW w:w="1213" w:type="dxa"/>
            <w:vAlign w:val="center"/>
          </w:tcPr>
          <w:p w14:paraId="6375F149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EB678C7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B6A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9CE8B58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4</w:t>
            </w:r>
          </w:p>
        </w:tc>
        <w:tc>
          <w:tcPr>
            <w:tcW w:w="1439" w:type="dxa"/>
            <w:vAlign w:val="center"/>
          </w:tcPr>
          <w:p w14:paraId="13C48AE9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7611BB3F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21495F58">
            <w:pPr>
              <w:textAlignment w:val="center"/>
            </w:pPr>
            <w:r>
              <w:rPr>
                <w:rFonts w:hint="eastAsia"/>
              </w:rPr>
              <w:t>匹数：5 匹</w:t>
            </w:r>
          </w:p>
          <w:p w14:paraId="16DB6566">
            <w:pPr>
              <w:textAlignment w:val="center"/>
            </w:pPr>
            <w:r>
              <w:rPr>
                <w:rFonts w:hint="eastAsia"/>
              </w:rPr>
              <w:t>制冷量： ≥14.0KW，</w:t>
            </w:r>
          </w:p>
          <w:p w14:paraId="79CDB6E5">
            <w:pPr>
              <w:textAlignment w:val="center"/>
            </w:pPr>
            <w:r>
              <w:rPr>
                <w:rFonts w:hint="eastAsia"/>
              </w:rPr>
              <w:t>制热量： ≥16.0KW，</w:t>
            </w:r>
          </w:p>
          <w:p w14:paraId="63EE5BE9">
            <w:pPr>
              <w:textAlignment w:val="center"/>
            </w:pPr>
            <w:r>
              <w:rPr>
                <w:rFonts w:hint="eastAsia"/>
              </w:rPr>
              <w:t>额定功率：≤130W，</w:t>
            </w:r>
          </w:p>
          <w:p w14:paraId="4A48E910">
            <w:pPr>
              <w:textAlignment w:val="center"/>
            </w:pPr>
            <w:r>
              <w:rPr>
                <w:rFonts w:hint="eastAsia"/>
              </w:rPr>
              <w:t>循环风量（m3/h)≥ ：2100 最大噪音值 dB(A)≤ ：43</w:t>
            </w:r>
          </w:p>
        </w:tc>
        <w:tc>
          <w:tcPr>
            <w:tcW w:w="830" w:type="dxa"/>
            <w:vAlign w:val="center"/>
          </w:tcPr>
          <w:p w14:paraId="6A21E878">
            <w:pPr>
              <w:textAlignment w:val="center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14:paraId="31E045BF">
            <w:pPr>
              <w:textAlignment w:val="center"/>
            </w:pPr>
            <w:r>
              <w:rPr>
                <w:rFonts w:hint="eastAsia"/>
              </w:rPr>
              <w:t>1 台</w:t>
            </w:r>
          </w:p>
        </w:tc>
        <w:tc>
          <w:tcPr>
            <w:tcW w:w="1213" w:type="dxa"/>
            <w:vAlign w:val="center"/>
          </w:tcPr>
          <w:p w14:paraId="03E0776C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5522534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D2C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F889BD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5</w:t>
            </w:r>
          </w:p>
        </w:tc>
        <w:tc>
          <w:tcPr>
            <w:tcW w:w="1439" w:type="dxa"/>
            <w:vAlign w:val="center"/>
          </w:tcPr>
          <w:p w14:paraId="76CF546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四面出风嵌 入式室内机</w:t>
            </w:r>
          </w:p>
        </w:tc>
        <w:tc>
          <w:tcPr>
            <w:tcW w:w="3463" w:type="dxa"/>
            <w:vAlign w:val="center"/>
          </w:tcPr>
          <w:p w14:paraId="0AE6EB30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能效等级：1 级能效</w:t>
            </w:r>
          </w:p>
          <w:p w14:paraId="57D94137">
            <w:pPr>
              <w:textAlignment w:val="center"/>
            </w:pPr>
            <w:r>
              <w:rPr>
                <w:rFonts w:hint="eastAsia"/>
              </w:rPr>
              <w:t>匹数：6 匹</w:t>
            </w:r>
          </w:p>
          <w:p w14:paraId="44A7BE56">
            <w:pPr>
              <w:textAlignment w:val="center"/>
            </w:pPr>
            <w:r>
              <w:rPr>
                <w:rFonts w:hint="eastAsia"/>
              </w:rPr>
              <w:t>制冷量： ≥16.0KW，</w:t>
            </w:r>
          </w:p>
          <w:p w14:paraId="723DBD89">
            <w:pPr>
              <w:textAlignment w:val="center"/>
            </w:pPr>
            <w:r>
              <w:rPr>
                <w:rFonts w:hint="eastAsia"/>
              </w:rPr>
              <w:t>制热量： ≥18.0KW，</w:t>
            </w:r>
          </w:p>
          <w:p w14:paraId="459D17DF">
            <w:pPr>
              <w:textAlignment w:val="center"/>
            </w:pPr>
            <w:r>
              <w:rPr>
                <w:rFonts w:hint="eastAsia"/>
              </w:rPr>
              <w:t>额定功率：≤130W，</w:t>
            </w:r>
          </w:p>
          <w:p w14:paraId="36A99D74">
            <w:pPr>
              <w:textAlignment w:val="center"/>
            </w:pPr>
            <w:r>
              <w:rPr>
                <w:rFonts w:hint="eastAsia"/>
              </w:rPr>
              <w:t>循环风量（m3/h)≥ ：2100 最大噪音值 dB(A)≤ ：44</w:t>
            </w:r>
          </w:p>
        </w:tc>
        <w:tc>
          <w:tcPr>
            <w:tcW w:w="830" w:type="dxa"/>
            <w:vAlign w:val="center"/>
          </w:tcPr>
          <w:p w14:paraId="240A4402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38DFC48A">
            <w:pPr>
              <w:textAlignment w:val="center"/>
            </w:pPr>
            <w:r>
              <w:rPr>
                <w:rFonts w:hint="eastAsia"/>
              </w:rPr>
              <w:t>1 台</w:t>
            </w:r>
          </w:p>
        </w:tc>
        <w:tc>
          <w:tcPr>
            <w:tcW w:w="1213" w:type="dxa"/>
            <w:vAlign w:val="center"/>
          </w:tcPr>
          <w:p w14:paraId="7B83A45E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44599DF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E4B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5F19F7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6</w:t>
            </w:r>
          </w:p>
        </w:tc>
        <w:tc>
          <w:tcPr>
            <w:tcW w:w="1439" w:type="dxa"/>
            <w:vAlign w:val="center"/>
          </w:tcPr>
          <w:p w14:paraId="117F5CCB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控制器</w:t>
            </w:r>
          </w:p>
        </w:tc>
        <w:tc>
          <w:tcPr>
            <w:tcW w:w="3463" w:type="dxa"/>
            <w:vAlign w:val="center"/>
          </w:tcPr>
          <w:p w14:paraId="5E1792F0">
            <w:pPr>
              <w:textAlignment w:val="center"/>
            </w:pPr>
            <w:r>
              <w:rPr>
                <w:spacing w:val="-5"/>
              </w:rPr>
              <w:t>液晶面板</w:t>
            </w:r>
          </w:p>
        </w:tc>
        <w:tc>
          <w:tcPr>
            <w:tcW w:w="830" w:type="dxa"/>
            <w:vAlign w:val="center"/>
          </w:tcPr>
          <w:p w14:paraId="496CEE0F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72F58C5D">
            <w:pPr>
              <w:textAlignment w:val="center"/>
            </w:pPr>
            <w:r>
              <w:rPr>
                <w:rFonts w:hint="eastAsia"/>
              </w:rPr>
              <w:t>8 个</w:t>
            </w:r>
          </w:p>
        </w:tc>
        <w:tc>
          <w:tcPr>
            <w:tcW w:w="1213" w:type="dxa"/>
            <w:vAlign w:val="center"/>
          </w:tcPr>
          <w:p w14:paraId="5116C099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0E78E50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2DB5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17AAAC3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7</w:t>
            </w:r>
          </w:p>
        </w:tc>
        <w:tc>
          <w:tcPr>
            <w:tcW w:w="1439" w:type="dxa"/>
            <w:vAlign w:val="center"/>
          </w:tcPr>
          <w:p w14:paraId="49F5D32E">
            <w:pPr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76B36B77">
            <w:pPr>
              <w:textAlignment w:val="center"/>
            </w:pPr>
            <w:r>
              <w:rPr>
                <w:spacing w:val="-6"/>
              </w:rPr>
              <w:t>冷媒铜管含保温</w:t>
            </w:r>
          </w:p>
        </w:tc>
        <w:tc>
          <w:tcPr>
            <w:tcW w:w="830" w:type="dxa"/>
            <w:vAlign w:val="center"/>
          </w:tcPr>
          <w:p w14:paraId="5C2EB9AD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07960F06">
            <w:pPr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22CAFF3F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0AED1DA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00E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623A69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8</w:t>
            </w:r>
          </w:p>
        </w:tc>
        <w:tc>
          <w:tcPr>
            <w:tcW w:w="1439" w:type="dxa"/>
            <w:vAlign w:val="center"/>
          </w:tcPr>
          <w:p w14:paraId="40BAA4CE">
            <w:pPr>
              <w:textAlignment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/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53514448">
            <w:pPr>
              <w:textAlignment w:val="center"/>
            </w:pPr>
            <w:r>
              <w:rPr>
                <w:spacing w:val="-6"/>
              </w:rPr>
              <w:t>冷凝水管含保温</w:t>
            </w:r>
          </w:p>
        </w:tc>
        <w:tc>
          <w:tcPr>
            <w:tcW w:w="830" w:type="dxa"/>
            <w:vAlign w:val="center"/>
          </w:tcPr>
          <w:p w14:paraId="6FB56900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1D8A25F4">
            <w:pPr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57DECC58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952297B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3CBD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929540B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9</w:t>
            </w:r>
          </w:p>
        </w:tc>
        <w:tc>
          <w:tcPr>
            <w:tcW w:w="1439" w:type="dxa"/>
            <w:vAlign w:val="center"/>
          </w:tcPr>
          <w:p w14:paraId="018A0A96">
            <w:pPr>
              <w:textAlignment w:val="center"/>
              <w:rPr>
                <w:spacing w:val="-6"/>
              </w:rPr>
            </w:pPr>
            <w:r>
              <w:rPr>
                <w:spacing w:val="-6"/>
              </w:rPr>
              <w:t>安装辅材</w:t>
            </w:r>
          </w:p>
        </w:tc>
        <w:tc>
          <w:tcPr>
            <w:tcW w:w="3463" w:type="dxa"/>
            <w:vAlign w:val="center"/>
          </w:tcPr>
          <w:p w14:paraId="27C4BC6A">
            <w:pPr>
              <w:textAlignment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分支器、信号线含套管、制冷剂、打孔、开槽、室外机架子及安装人工费</w:t>
            </w:r>
          </w:p>
        </w:tc>
        <w:tc>
          <w:tcPr>
            <w:tcW w:w="830" w:type="dxa"/>
            <w:vAlign w:val="center"/>
          </w:tcPr>
          <w:p w14:paraId="417CF085">
            <w:pPr>
              <w:textAlignment w:val="center"/>
            </w:pPr>
          </w:p>
        </w:tc>
        <w:tc>
          <w:tcPr>
            <w:tcW w:w="766" w:type="dxa"/>
            <w:vAlign w:val="center"/>
          </w:tcPr>
          <w:p w14:paraId="712404A1">
            <w:pPr>
              <w:textAlignment w:val="center"/>
            </w:pPr>
            <w:r>
              <w:rPr>
                <w:rFonts w:hint="eastAsia"/>
              </w:rPr>
              <w:t>1 项</w:t>
            </w:r>
          </w:p>
        </w:tc>
        <w:tc>
          <w:tcPr>
            <w:tcW w:w="1213" w:type="dxa"/>
            <w:vAlign w:val="center"/>
          </w:tcPr>
          <w:p w14:paraId="0DD282A3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FEA5B4A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60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3B0CBDF9">
            <w:pPr>
              <w:pStyle w:val="8"/>
              <w:widowControl w:val="0"/>
              <w:rPr>
                <w:rStyle w:val="12"/>
                <w:rFonts w:hint="eastAsia"/>
                <w:sz w:val="20"/>
                <w:szCs w:val="20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72E0CAAD">
            <w:pPr>
              <w:textAlignment w:val="center"/>
            </w:pPr>
            <w:r>
              <w:rPr>
                <w:rFonts w:hint="eastAsia"/>
              </w:rPr>
              <w:t>人民币大写：</w:t>
            </w:r>
          </w:p>
        </w:tc>
        <w:tc>
          <w:tcPr>
            <w:tcW w:w="1213" w:type="dxa"/>
            <w:vAlign w:val="center"/>
          </w:tcPr>
          <w:p w14:paraId="34CC4B28"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C6BFE32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</w:tbl>
    <w:p w14:paraId="026A0E34">
      <w:pPr>
        <w:pStyle w:val="8"/>
        <w:spacing w:before="0" w:beforeAutospacing="0" w:after="0" w:afterAutospacing="0"/>
        <w:rPr>
          <w:rFonts w:hint="eastAsia"/>
        </w:rPr>
      </w:pPr>
    </w:p>
    <w:p w14:paraId="39AFA467">
      <w:pPr>
        <w:pStyle w:val="8"/>
        <w:spacing w:before="0" w:beforeAutospacing="0" w:after="0" w:afterAutospacing="0"/>
        <w:rPr>
          <w:rFonts w:hint="eastAsia"/>
        </w:rPr>
      </w:pPr>
    </w:p>
    <w:p w14:paraId="2242D026">
      <w:pPr>
        <w:pStyle w:val="8"/>
        <w:spacing w:before="0" w:beforeAutospacing="0" w:after="0" w:afterAutospacing="0"/>
        <w:rPr>
          <w:rFonts w:hint="eastAsia"/>
        </w:rPr>
      </w:pPr>
    </w:p>
    <w:p w14:paraId="78380C48">
      <w:pPr>
        <w:pStyle w:val="8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备注：以上报价含税费、运费、安装调试。</w:t>
      </w:r>
    </w:p>
    <w:p w14:paraId="193C1521">
      <w:pPr>
        <w:pStyle w:val="8"/>
        <w:spacing w:before="0" w:beforeAutospacing="0" w:after="0" w:afterAutospacing="0"/>
        <w:rPr>
          <w:rFonts w:hint="eastAsia"/>
        </w:rPr>
      </w:pPr>
    </w:p>
    <w:p w14:paraId="310346EA">
      <w:pPr>
        <w:pStyle w:val="8"/>
        <w:spacing w:before="0" w:beforeAutospacing="0" w:after="0" w:afterAutospacing="0"/>
        <w:rPr>
          <w:rFonts w:hint="eastAsia"/>
        </w:rPr>
      </w:pPr>
    </w:p>
    <w:p w14:paraId="65C45420">
      <w:pPr>
        <w:pStyle w:val="8"/>
        <w:spacing w:before="0" w:beforeAutospacing="0" w:after="0" w:afterAutospacing="0"/>
        <w:rPr>
          <w:rFonts w:hint="eastAsia"/>
        </w:rPr>
      </w:pPr>
    </w:p>
    <w:p w14:paraId="37DC36A7">
      <w:pPr>
        <w:pStyle w:val="8"/>
        <w:spacing w:before="0" w:beforeAutospacing="0" w:after="0" w:afterAutospacing="0"/>
        <w:rPr>
          <w:rFonts w:hint="eastAsia"/>
        </w:rPr>
      </w:pPr>
    </w:p>
    <w:p w14:paraId="16297525">
      <w:pPr>
        <w:pStyle w:val="8"/>
        <w:spacing w:before="0" w:beforeAutospacing="0" w:after="0" w:afterAutospacing="0"/>
        <w:rPr>
          <w:rFonts w:hint="eastAsia"/>
        </w:rPr>
      </w:pPr>
    </w:p>
    <w:p w14:paraId="4F7FC310">
      <w:pPr>
        <w:pStyle w:val="8"/>
        <w:spacing w:before="0" w:beforeAutospacing="0" w:after="0" w:afterAutospacing="0"/>
        <w:rPr>
          <w:rFonts w:hint="eastAsia"/>
        </w:rPr>
      </w:pPr>
    </w:p>
    <w:p w14:paraId="736B269C">
      <w:pPr>
        <w:pStyle w:val="8"/>
        <w:spacing w:before="0" w:beforeAutospacing="0" w:after="0" w:afterAutospacing="0"/>
        <w:rPr>
          <w:rFonts w:hint="eastAsia"/>
        </w:rPr>
      </w:pPr>
    </w:p>
    <w:p w14:paraId="70B51ACA">
      <w:pPr>
        <w:pStyle w:val="8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6ED1BBC7">
      <w:pPr>
        <w:pStyle w:val="8"/>
        <w:spacing w:before="0" w:beforeAutospacing="0" w:after="0" w:afterAutospacing="0"/>
        <w:rPr>
          <w:rFonts w:hint="eastAsia"/>
        </w:rPr>
      </w:pPr>
    </w:p>
    <w:p w14:paraId="7F1DBFFE">
      <w:pPr>
        <w:pStyle w:val="8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5B7979">
      <w:pPr>
        <w:pStyle w:val="8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</w:rPr>
        <w:t>密封报价封条模版如下：</w:t>
      </w:r>
    </w:p>
    <w:p w14:paraId="574FD6B8">
      <w:pPr>
        <w:pStyle w:val="8"/>
        <w:spacing w:before="0" w:beforeAutospacing="0" w:after="0" w:afterAutospacing="0"/>
        <w:ind w:firstLine="357"/>
        <w:rPr>
          <w:rFonts w:hint="eastAsia"/>
        </w:rPr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B43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 w14:paraId="2CED40CA">
            <w:pPr>
              <w:spacing w:after="160" w:line="259" w:lineRule="auto"/>
              <w:ind w:firstLine="721" w:firstLineChars="100"/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4DB4719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5460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2F5534D6">
            <w:pPr>
              <w:spacing w:after="160" w:line="259" w:lineRule="auto"/>
              <w:ind w:firstLine="357"/>
              <w:rPr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渔业船员培训空调设备</w:t>
            </w:r>
          </w:p>
          <w:p w14:paraId="72D8BE6B">
            <w:pPr>
              <w:spacing w:after="160" w:line="259" w:lineRule="auto"/>
              <w:ind w:firstLine="357"/>
              <w:rPr>
                <w:rFonts w:hint="eastAsia"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00E166C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77ED0FA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723D2F4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6A92D0A">
      <w:pPr>
        <w:pStyle w:val="8"/>
        <w:spacing w:before="0" w:beforeAutospacing="0" w:after="0" w:afterAutospacing="0"/>
        <w:ind w:firstLine="357"/>
        <w:rPr>
          <w:rFonts w:hint="eastAsia"/>
        </w:rPr>
      </w:pPr>
    </w:p>
    <w:p w14:paraId="733199E4">
      <w:pPr>
        <w:pStyle w:val="8"/>
        <w:spacing w:before="0" w:beforeAutospacing="0" w:after="0" w:afterAutospacing="0"/>
        <w:ind w:firstLine="357"/>
        <w:rPr>
          <w:rFonts w:hint="eastAsia"/>
        </w:rPr>
      </w:pPr>
    </w:p>
    <w:p w14:paraId="50E9C80C">
      <w:pPr>
        <w:pStyle w:val="8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253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DACD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DACD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7B8"/>
    <w:rsid w:val="00080874"/>
    <w:rsid w:val="000A440B"/>
    <w:rsid w:val="000A5BCC"/>
    <w:rsid w:val="000B05CB"/>
    <w:rsid w:val="000B0F1B"/>
    <w:rsid w:val="000B2E55"/>
    <w:rsid w:val="000D0B42"/>
    <w:rsid w:val="000E64BD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1E46B0"/>
    <w:rsid w:val="0020041A"/>
    <w:rsid w:val="00240397"/>
    <w:rsid w:val="0024414B"/>
    <w:rsid w:val="00255EE5"/>
    <w:rsid w:val="002635C7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7F546C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A28FA"/>
    <w:rsid w:val="009D21A0"/>
    <w:rsid w:val="009D71E8"/>
    <w:rsid w:val="00A157C7"/>
    <w:rsid w:val="00A2056E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E2AD1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6501C3B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39C6E3C"/>
    <w:rsid w:val="384C55D6"/>
    <w:rsid w:val="3A985D31"/>
    <w:rsid w:val="3C092B59"/>
    <w:rsid w:val="3CB02175"/>
    <w:rsid w:val="3D3D4161"/>
    <w:rsid w:val="3EF24D35"/>
    <w:rsid w:val="3F34569D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link w:val="14"/>
    <w:qFormat/>
    <w:uiPriority w:val="0"/>
    <w:pPr>
      <w:spacing w:line="533" w:lineRule="auto"/>
      <w:ind w:left="840" w:right="-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567</Words>
  <Characters>706</Characters>
  <Lines>6</Lines>
  <Paragraphs>1</Paragraphs>
  <TotalTime>4</TotalTime>
  <ScaleCrop>false</ScaleCrop>
  <LinksUpToDate>false</LinksUpToDate>
  <CharactersWithSpaces>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2025-05-15T08:06:58Z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31DF4F4F19C84D6DBDA7D8A673120AF0_13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