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06F2E">
      <w:pPr>
        <w:pStyle w:val="10"/>
        <w:spacing w:after="240" w:line="240" w:lineRule="auto"/>
        <w:ind w:left="0"/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                             </w:t>
      </w:r>
    </w:p>
    <w:tbl>
      <w:tblPr>
        <w:tblStyle w:val="5"/>
        <w:tblW w:w="8582" w:type="dxa"/>
        <w:tblInd w:w="42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544"/>
        <w:gridCol w:w="851"/>
        <w:gridCol w:w="2912"/>
      </w:tblGrid>
      <w:tr w14:paraId="46155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noWrap w:val="0"/>
            <w:vAlign w:val="center"/>
          </w:tcPr>
          <w:p w14:paraId="5BB19C6C">
            <w:pPr>
              <w:pStyle w:val="11"/>
              <w:ind w:right="-278" w:rightChars="-139"/>
              <w:jc w:val="both"/>
              <w:rPr>
                <w:rStyle w:val="9"/>
                <w:rFonts w:hint="eastAsia" w:ascii="微软雅黑" w:hAnsi="微软雅黑" w:eastAsia="微软雅黑"/>
                <w:sz w:val="24"/>
              </w:rPr>
            </w:pPr>
            <w:r>
              <w:rPr>
                <w:rStyle w:val="9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noWrap w:val="0"/>
            <w:vAlign w:val="center"/>
          </w:tcPr>
          <w:p w14:paraId="48165B0F">
            <w:pPr>
              <w:pStyle w:val="11"/>
              <w:jc w:val="both"/>
              <w:rPr>
                <w:sz w:val="21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753B843">
            <w:pPr>
              <w:pStyle w:val="11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Style w:val="9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2" w:type="dxa"/>
            <w:tcBorders>
              <w:bottom w:val="single" w:color="auto" w:sz="4" w:space="0"/>
            </w:tcBorders>
            <w:noWrap w:val="0"/>
            <w:vAlign w:val="center"/>
          </w:tcPr>
          <w:p w14:paraId="37A60F56">
            <w:pPr>
              <w:pStyle w:val="11"/>
              <w:ind w:firstLine="290" w:firstLineChars="121"/>
              <w:jc w:val="both"/>
              <w:rPr>
                <w:sz w:val="24"/>
              </w:rPr>
            </w:pPr>
          </w:p>
        </w:tc>
      </w:tr>
      <w:tr w14:paraId="1DD92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noWrap w:val="0"/>
            <w:vAlign w:val="center"/>
          </w:tcPr>
          <w:p w14:paraId="460FB611">
            <w:pPr>
              <w:pStyle w:val="11"/>
              <w:ind w:right="-178" w:rightChars="-89"/>
              <w:jc w:val="both"/>
              <w:rPr>
                <w:rStyle w:val="9"/>
                <w:rFonts w:hint="eastAsia" w:ascii="微软雅黑" w:hAnsi="微软雅黑" w:eastAsia="微软雅黑"/>
                <w:sz w:val="24"/>
              </w:rPr>
            </w:pPr>
            <w:r>
              <w:rPr>
                <w:rStyle w:val="9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90D3FE">
            <w:pPr>
              <w:pStyle w:val="11"/>
              <w:jc w:val="both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1F49127">
            <w:pPr>
              <w:pStyle w:val="11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Style w:val="9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9B72C9">
            <w:pPr>
              <w:pStyle w:val="11"/>
              <w:ind w:firstLine="290" w:firstLineChars="121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 w14:paraId="7BEB3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noWrap w:val="0"/>
            <w:vAlign w:val="center"/>
          </w:tcPr>
          <w:p w14:paraId="7901810D">
            <w:pPr>
              <w:pStyle w:val="11"/>
              <w:jc w:val="both"/>
              <w:rPr>
                <w:rStyle w:val="9"/>
                <w:rFonts w:hint="eastAsia" w:ascii="微软雅黑" w:hAnsi="微软雅黑" w:eastAsia="微软雅黑"/>
                <w:sz w:val="24"/>
              </w:rPr>
            </w:pPr>
            <w:r>
              <w:rPr>
                <w:rStyle w:val="9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7D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文成校区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学生公寓2、4号楼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宿舍纱窗</w:t>
            </w:r>
          </w:p>
        </w:tc>
        <w:tc>
          <w:tcPr>
            <w:tcW w:w="851" w:type="dxa"/>
            <w:noWrap w:val="0"/>
            <w:vAlign w:val="center"/>
          </w:tcPr>
          <w:p w14:paraId="6079C6A9">
            <w:pPr>
              <w:pStyle w:val="11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Style w:val="9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662192">
            <w:pPr>
              <w:pStyle w:val="11"/>
              <w:ind w:firstLine="290" w:firstLineChars="121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</w:tbl>
    <w:p w14:paraId="060D0E5F">
      <w:pPr>
        <w:rPr>
          <w:vanish/>
        </w:rPr>
      </w:pPr>
    </w:p>
    <w:tbl>
      <w:tblPr>
        <w:tblStyle w:val="5"/>
        <w:tblpPr w:leftFromText="181" w:rightFromText="181" w:vertAnchor="text" w:tblpXSpec="center" w:tblpY="568"/>
        <w:tblOverlap w:val="never"/>
        <w:tblW w:w="10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305"/>
        <w:gridCol w:w="3333"/>
        <w:gridCol w:w="639"/>
        <w:gridCol w:w="580"/>
        <w:gridCol w:w="890"/>
        <w:gridCol w:w="1662"/>
        <w:gridCol w:w="1532"/>
      </w:tblGrid>
      <w:tr w14:paraId="135AD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70" w:type="dxa"/>
            <w:noWrap w:val="0"/>
            <w:vAlign w:val="center"/>
          </w:tcPr>
          <w:p w14:paraId="6B864C08">
            <w:pPr>
              <w:pStyle w:val="4"/>
              <w:widowControl w:val="0"/>
              <w:jc w:val="center"/>
              <w:rPr>
                <w:rStyle w:val="8"/>
                <w:rFonts w:hint="eastAsia"/>
                <w:b w:val="0"/>
                <w:szCs w:val="18"/>
              </w:rPr>
            </w:pPr>
            <w:r>
              <w:rPr>
                <w:rStyle w:val="8"/>
                <w:rFonts w:hint="eastAsia"/>
                <w:szCs w:val="18"/>
              </w:rPr>
              <w:t>序号</w:t>
            </w:r>
          </w:p>
        </w:tc>
        <w:tc>
          <w:tcPr>
            <w:tcW w:w="1305" w:type="dxa"/>
            <w:noWrap w:val="0"/>
            <w:vAlign w:val="center"/>
          </w:tcPr>
          <w:p w14:paraId="51280184">
            <w:pPr>
              <w:pStyle w:val="4"/>
              <w:widowControl w:val="0"/>
              <w:jc w:val="center"/>
              <w:rPr>
                <w:rStyle w:val="8"/>
                <w:rFonts w:hint="eastAsia"/>
                <w:b w:val="0"/>
                <w:szCs w:val="18"/>
              </w:rPr>
            </w:pPr>
            <w:r>
              <w:rPr>
                <w:rStyle w:val="8"/>
                <w:rFonts w:hint="eastAsia"/>
                <w:szCs w:val="18"/>
              </w:rPr>
              <w:t>名称</w:t>
            </w:r>
          </w:p>
        </w:tc>
        <w:tc>
          <w:tcPr>
            <w:tcW w:w="3333" w:type="dxa"/>
            <w:noWrap w:val="0"/>
            <w:vAlign w:val="center"/>
          </w:tcPr>
          <w:p w14:paraId="7FD091A9">
            <w:pPr>
              <w:pStyle w:val="4"/>
              <w:widowControl w:val="0"/>
              <w:jc w:val="center"/>
              <w:rPr>
                <w:rStyle w:val="8"/>
                <w:rFonts w:hint="eastAsia"/>
                <w:bCs w:val="0"/>
                <w:szCs w:val="18"/>
              </w:rPr>
            </w:pPr>
            <w:r>
              <w:rPr>
                <w:rStyle w:val="8"/>
                <w:rFonts w:hint="eastAsia"/>
                <w:bCs w:val="0"/>
                <w:szCs w:val="18"/>
              </w:rPr>
              <w:t>功能以及服务内容</w:t>
            </w:r>
          </w:p>
        </w:tc>
        <w:tc>
          <w:tcPr>
            <w:tcW w:w="639" w:type="dxa"/>
            <w:noWrap w:val="0"/>
            <w:vAlign w:val="center"/>
          </w:tcPr>
          <w:p w14:paraId="2DB6C29F">
            <w:pPr>
              <w:pStyle w:val="4"/>
              <w:widowControl w:val="0"/>
              <w:jc w:val="center"/>
              <w:rPr>
                <w:rStyle w:val="8"/>
                <w:rFonts w:hint="eastAsia"/>
                <w:bCs w:val="0"/>
                <w:szCs w:val="18"/>
              </w:rPr>
            </w:pPr>
            <w:r>
              <w:rPr>
                <w:rStyle w:val="8"/>
                <w:rFonts w:hint="eastAsia"/>
                <w:bCs w:val="0"/>
                <w:szCs w:val="18"/>
              </w:rPr>
              <w:t>单价</w:t>
            </w:r>
          </w:p>
        </w:tc>
        <w:tc>
          <w:tcPr>
            <w:tcW w:w="580" w:type="dxa"/>
            <w:noWrap w:val="0"/>
            <w:vAlign w:val="center"/>
          </w:tcPr>
          <w:p w14:paraId="262853B6">
            <w:pPr>
              <w:pStyle w:val="4"/>
              <w:widowControl w:val="0"/>
              <w:jc w:val="center"/>
              <w:rPr>
                <w:rStyle w:val="8"/>
                <w:rFonts w:hint="eastAsia"/>
                <w:bCs w:val="0"/>
                <w:szCs w:val="18"/>
              </w:rPr>
            </w:pPr>
            <w:r>
              <w:rPr>
                <w:rStyle w:val="8"/>
                <w:rFonts w:hint="eastAsia"/>
                <w:bCs w:val="0"/>
                <w:szCs w:val="18"/>
              </w:rPr>
              <w:t>数量</w:t>
            </w:r>
          </w:p>
        </w:tc>
        <w:tc>
          <w:tcPr>
            <w:tcW w:w="890" w:type="dxa"/>
            <w:noWrap w:val="0"/>
            <w:vAlign w:val="center"/>
          </w:tcPr>
          <w:p w14:paraId="5E7FDD3A">
            <w:pPr>
              <w:pStyle w:val="4"/>
              <w:widowControl w:val="0"/>
              <w:jc w:val="center"/>
              <w:rPr>
                <w:rStyle w:val="8"/>
                <w:rFonts w:hint="eastAsia"/>
                <w:bCs w:val="0"/>
                <w:szCs w:val="18"/>
              </w:rPr>
            </w:pPr>
            <w:r>
              <w:rPr>
                <w:rStyle w:val="8"/>
                <w:rFonts w:hint="eastAsia"/>
                <w:bCs w:val="0"/>
                <w:szCs w:val="18"/>
              </w:rPr>
              <w:t>金额（元）</w:t>
            </w:r>
          </w:p>
        </w:tc>
        <w:tc>
          <w:tcPr>
            <w:tcW w:w="1662" w:type="dxa"/>
            <w:noWrap w:val="0"/>
            <w:vAlign w:val="center"/>
          </w:tcPr>
          <w:p w14:paraId="5A7CDE33">
            <w:pPr>
              <w:pStyle w:val="4"/>
              <w:widowControl w:val="0"/>
              <w:jc w:val="center"/>
              <w:rPr>
                <w:rStyle w:val="8"/>
                <w:rFonts w:hint="default" w:eastAsia="宋体"/>
                <w:bCs w:val="0"/>
                <w:szCs w:val="18"/>
                <w:lang w:val="en-US" w:eastAsia="zh-CN"/>
              </w:rPr>
            </w:pPr>
            <w:r>
              <w:rPr>
                <w:rStyle w:val="8"/>
                <w:rFonts w:hint="eastAsia"/>
                <w:bCs w:val="0"/>
                <w:szCs w:val="18"/>
                <w:lang w:val="en-US" w:eastAsia="zh-CN"/>
              </w:rPr>
              <w:t>参考图片</w:t>
            </w:r>
          </w:p>
        </w:tc>
        <w:tc>
          <w:tcPr>
            <w:tcW w:w="1532" w:type="dxa"/>
            <w:noWrap w:val="0"/>
            <w:vAlign w:val="center"/>
          </w:tcPr>
          <w:p w14:paraId="4BFE6F2D">
            <w:pPr>
              <w:pStyle w:val="4"/>
              <w:widowControl w:val="0"/>
              <w:jc w:val="center"/>
              <w:rPr>
                <w:rStyle w:val="8"/>
                <w:rFonts w:hint="default"/>
                <w:bCs w:val="0"/>
                <w:szCs w:val="18"/>
                <w:lang w:val="en-US" w:eastAsia="zh-CN"/>
              </w:rPr>
            </w:pPr>
            <w:r>
              <w:rPr>
                <w:rStyle w:val="8"/>
                <w:rFonts w:hint="eastAsia"/>
                <w:bCs w:val="0"/>
                <w:szCs w:val="18"/>
                <w:lang w:val="en-US" w:eastAsia="zh-CN"/>
              </w:rPr>
              <w:t>所投品牌及型号</w:t>
            </w:r>
          </w:p>
        </w:tc>
      </w:tr>
      <w:tr w14:paraId="2A8DF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570" w:type="dxa"/>
            <w:noWrap w:val="0"/>
            <w:vAlign w:val="center"/>
          </w:tcPr>
          <w:p w14:paraId="1008C983">
            <w:pPr>
              <w:pStyle w:val="4"/>
              <w:widowControl w:val="0"/>
              <w:jc w:val="center"/>
              <w:rPr>
                <w:rStyle w:val="8"/>
                <w:rFonts w:hint="eastAsia"/>
                <w:szCs w:val="18"/>
              </w:rPr>
            </w:pPr>
            <w:r>
              <w:rPr>
                <w:rStyle w:val="8"/>
                <w:rFonts w:hint="eastAsia"/>
                <w:szCs w:val="18"/>
              </w:rPr>
              <w:t>1</w:t>
            </w:r>
          </w:p>
        </w:tc>
        <w:tc>
          <w:tcPr>
            <w:tcW w:w="1305" w:type="dxa"/>
            <w:noWrap w:val="0"/>
            <w:vAlign w:val="center"/>
          </w:tcPr>
          <w:p w14:paraId="1896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铝合金</w:t>
            </w:r>
          </w:p>
          <w:p w14:paraId="3F79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金刚网纱窗</w:t>
            </w:r>
          </w:p>
        </w:tc>
        <w:tc>
          <w:tcPr>
            <w:tcW w:w="3333" w:type="dxa"/>
            <w:noWrap w:val="0"/>
            <w:vAlign w:val="center"/>
          </w:tcPr>
          <w:p w14:paraId="12F48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外框：50系列铝合金</w:t>
            </w:r>
          </w:p>
          <w:p w14:paraId="0251A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纱网：304不锈钢高清钢</w:t>
            </w:r>
          </w:p>
          <w:p w14:paraId="01080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尺寸：119*231CM</w:t>
            </w:r>
          </w:p>
        </w:tc>
        <w:tc>
          <w:tcPr>
            <w:tcW w:w="639" w:type="dxa"/>
            <w:noWrap w:val="0"/>
            <w:vAlign w:val="center"/>
          </w:tcPr>
          <w:p w14:paraId="25BC25E6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 w14:paraId="42F6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225</w:t>
            </w:r>
          </w:p>
        </w:tc>
        <w:tc>
          <w:tcPr>
            <w:tcW w:w="890" w:type="dxa"/>
            <w:noWrap w:val="0"/>
            <w:vAlign w:val="center"/>
          </w:tcPr>
          <w:p w14:paraId="61934016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5A6CD333">
            <w:pPr>
              <w:tabs>
                <w:tab w:val="left" w:pos="469"/>
              </w:tabs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inline distT="0" distB="0" distL="114300" distR="114300">
                  <wp:extent cx="914400" cy="914400"/>
                  <wp:effectExtent l="0" t="0" r="0" b="0"/>
                  <wp:docPr id="2" name="图片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  <w:noWrap w:val="0"/>
            <w:vAlign w:val="center"/>
          </w:tcPr>
          <w:p w14:paraId="7D898B89">
            <w:pPr>
              <w:tabs>
                <w:tab w:val="left" w:pos="469"/>
              </w:tabs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37CB0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70" w:type="dxa"/>
            <w:noWrap w:val="0"/>
            <w:vAlign w:val="center"/>
          </w:tcPr>
          <w:p w14:paraId="7343C33D">
            <w:pPr>
              <w:pStyle w:val="4"/>
              <w:widowControl w:val="0"/>
              <w:rPr>
                <w:rStyle w:val="8"/>
                <w:rFonts w:hint="eastAsia"/>
                <w:szCs w:val="18"/>
              </w:rPr>
            </w:pPr>
            <w:r>
              <w:rPr>
                <w:rStyle w:val="8"/>
                <w:rFonts w:hint="eastAsia"/>
                <w:szCs w:val="18"/>
              </w:rPr>
              <w:t>合计</w:t>
            </w:r>
          </w:p>
        </w:tc>
        <w:tc>
          <w:tcPr>
            <w:tcW w:w="5857" w:type="dxa"/>
            <w:gridSpan w:val="4"/>
            <w:noWrap w:val="0"/>
            <w:vAlign w:val="center"/>
          </w:tcPr>
          <w:p w14:paraId="05AAE2FF">
            <w:pPr>
              <w:ind w:firstLine="400" w:firstLineChars="2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人民币大写：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</w:p>
        </w:tc>
        <w:tc>
          <w:tcPr>
            <w:tcW w:w="890" w:type="dxa"/>
            <w:noWrap w:val="0"/>
            <w:vAlign w:val="center"/>
          </w:tcPr>
          <w:p w14:paraId="2F8871B7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35EFC8E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1A63E4E8">
            <w:pPr>
              <w:rPr>
                <w:rFonts w:hint="eastAsia" w:ascii="宋体" w:hAnsi="宋体"/>
                <w:szCs w:val="21"/>
              </w:rPr>
            </w:pPr>
          </w:p>
        </w:tc>
      </w:tr>
    </w:tbl>
    <w:p w14:paraId="27348B0D">
      <w:pPr>
        <w:pStyle w:val="4"/>
        <w:spacing w:before="0" w:beforeAutospacing="0" w:after="0" w:afterAutospacing="0"/>
        <w:rPr>
          <w:rFonts w:hint="eastAsia"/>
        </w:rPr>
      </w:pPr>
    </w:p>
    <w:p w14:paraId="48FE8472">
      <w:pPr>
        <w:pStyle w:val="4"/>
        <w:spacing w:before="0" w:beforeAutospacing="0" w:after="0" w:afterAutospacing="0"/>
        <w:rPr>
          <w:rFonts w:hint="eastAsia"/>
        </w:rPr>
      </w:pPr>
    </w:p>
    <w:p w14:paraId="14783F0D">
      <w:pPr>
        <w:pStyle w:val="4"/>
        <w:spacing w:before="0" w:beforeAutospacing="0" w:after="0" w:afterAutospacing="0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备注：以上报价含税费、运费、安装调试。</w:t>
      </w:r>
    </w:p>
    <w:p w14:paraId="542EB00C">
      <w:pPr>
        <w:pStyle w:val="4"/>
        <w:spacing w:before="0" w:beforeAutospacing="0" w:after="0" w:afterAutospacing="0"/>
        <w:rPr>
          <w:rFonts w:hint="eastAsia"/>
        </w:rPr>
      </w:pPr>
    </w:p>
    <w:p w14:paraId="4DC57157">
      <w:pPr>
        <w:pStyle w:val="4"/>
        <w:spacing w:before="0" w:beforeAutospacing="0" w:after="0" w:afterAutospacing="0"/>
        <w:ind w:firstLine="480" w:firstLineChars="200"/>
      </w:pPr>
      <w:r>
        <w:rPr>
          <w:rFonts w:hint="eastAsia"/>
        </w:rPr>
        <w:t>报价单位（盖章）：</w:t>
      </w:r>
    </w:p>
    <w:p w14:paraId="076F9714">
      <w:pPr>
        <w:pStyle w:val="4"/>
        <w:spacing w:before="0" w:beforeAutospacing="0" w:after="0" w:afterAutospacing="0"/>
      </w:pPr>
    </w:p>
    <w:p w14:paraId="36CD92BA">
      <w:pPr>
        <w:pStyle w:val="4"/>
        <w:spacing w:before="0" w:beforeAutospacing="0" w:after="0" w:afterAutospacing="0"/>
        <w:ind w:firstLine="357"/>
        <w:rPr>
          <w:rFonts w:hint="eastAsia"/>
          <w:b/>
        </w:rPr>
      </w:pPr>
    </w:p>
    <w:p w14:paraId="37CA1A4B">
      <w:pPr>
        <w:pStyle w:val="4"/>
        <w:spacing w:before="0" w:beforeAutospacing="0" w:after="0" w:afterAutospacing="0"/>
        <w:ind w:firstLine="357"/>
        <w:rPr>
          <w:rFonts w:hint="eastAsia"/>
          <w:b/>
        </w:rPr>
      </w:pPr>
    </w:p>
    <w:p w14:paraId="16ECE102">
      <w:pPr>
        <w:pStyle w:val="4"/>
        <w:spacing w:before="0" w:beforeAutospacing="0" w:after="0" w:afterAutospacing="0"/>
        <w:ind w:firstLine="357"/>
        <w:rPr>
          <w:rFonts w:hint="eastAsia"/>
          <w:b/>
        </w:rPr>
      </w:pPr>
    </w:p>
    <w:p w14:paraId="300542A9">
      <w:pPr>
        <w:pStyle w:val="4"/>
        <w:spacing w:before="0" w:beforeAutospacing="0" w:after="0" w:afterAutospacing="0"/>
        <w:ind w:firstLine="357"/>
        <w:rPr>
          <w:rFonts w:hint="eastAsia"/>
          <w:b/>
        </w:rPr>
      </w:pPr>
    </w:p>
    <w:p w14:paraId="26F7C79F">
      <w:pPr>
        <w:pStyle w:val="4"/>
        <w:spacing w:before="0" w:beforeAutospacing="0" w:after="0" w:afterAutospacing="0"/>
        <w:ind w:firstLine="357"/>
        <w:rPr>
          <w:rFonts w:hint="eastAsia"/>
          <w:b/>
        </w:rPr>
      </w:pPr>
    </w:p>
    <w:p w14:paraId="75FDD7C8">
      <w:pPr>
        <w:pStyle w:val="4"/>
        <w:spacing w:before="0" w:beforeAutospacing="0" w:after="0" w:afterAutospacing="0"/>
        <w:ind w:firstLine="357"/>
        <w:rPr>
          <w:rFonts w:hint="eastAsia"/>
          <w:b/>
        </w:rPr>
      </w:pPr>
    </w:p>
    <w:p w14:paraId="1346D8D7">
      <w:pPr>
        <w:pStyle w:val="4"/>
        <w:spacing w:before="0" w:beforeAutospacing="0" w:after="0" w:afterAutospacing="0"/>
        <w:ind w:firstLine="357"/>
        <w:rPr>
          <w:rFonts w:hint="eastAsia"/>
          <w:b/>
        </w:rPr>
      </w:pPr>
    </w:p>
    <w:p w14:paraId="594E81D9">
      <w:pPr>
        <w:pStyle w:val="4"/>
        <w:spacing w:before="0" w:beforeAutospacing="0" w:after="0" w:afterAutospacing="0"/>
        <w:ind w:firstLine="357"/>
        <w:rPr>
          <w:rFonts w:hint="eastAsia"/>
          <w:b/>
        </w:rPr>
      </w:pPr>
    </w:p>
    <w:p w14:paraId="19CEB3F5">
      <w:pPr>
        <w:pStyle w:val="4"/>
        <w:spacing w:before="0" w:beforeAutospacing="0" w:after="0" w:afterAutospacing="0"/>
        <w:rPr>
          <w:rFonts w:hint="eastAsia"/>
          <w:b/>
        </w:rPr>
      </w:pPr>
    </w:p>
    <w:p w14:paraId="6A7EC7B3">
      <w:pPr>
        <w:pStyle w:val="4"/>
        <w:spacing w:before="0" w:beforeAutospacing="0" w:after="0" w:afterAutospacing="0"/>
        <w:ind w:firstLine="357"/>
        <w:rPr>
          <w:rFonts w:hint="eastAsia"/>
          <w:b/>
        </w:rPr>
      </w:pPr>
    </w:p>
    <w:p w14:paraId="7E2385C3">
      <w:pPr>
        <w:pStyle w:val="4"/>
        <w:spacing w:before="0" w:beforeAutospacing="0" w:after="0" w:afterAutospacing="0"/>
        <w:ind w:firstLine="357"/>
        <w:rPr>
          <w:rFonts w:hint="eastAsia"/>
          <w:b/>
        </w:rPr>
      </w:pPr>
    </w:p>
    <w:p w14:paraId="0BF68AA7">
      <w:pPr>
        <w:pStyle w:val="4"/>
        <w:spacing w:before="0" w:beforeAutospacing="0" w:after="0" w:afterAutospacing="0"/>
        <w:ind w:firstLine="357"/>
        <w:rPr>
          <w:rFonts w:hint="eastAsia"/>
          <w:b/>
        </w:rPr>
      </w:pPr>
    </w:p>
    <w:p w14:paraId="478B097F">
      <w:pPr>
        <w:pStyle w:val="4"/>
        <w:spacing w:before="0" w:beforeAutospacing="0" w:after="0" w:afterAutospacing="0"/>
        <w:ind w:firstLine="357"/>
        <w:rPr>
          <w:rFonts w:hint="eastAsia"/>
          <w:b/>
        </w:rPr>
      </w:pPr>
    </w:p>
    <w:p w14:paraId="764ACB5C">
      <w:pPr>
        <w:pStyle w:val="4"/>
        <w:spacing w:before="0" w:beforeAutospacing="0" w:after="0" w:afterAutospacing="0"/>
        <w:ind w:firstLine="357"/>
        <w:rPr>
          <w:rFonts w:hint="eastAsia"/>
          <w:b/>
        </w:rPr>
        <w:sectPr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 w14:paraId="2256AF87">
      <w:pPr>
        <w:pStyle w:val="4"/>
        <w:spacing w:before="0" w:beforeAutospacing="0" w:after="0" w:afterAutospacing="0"/>
        <w:ind w:firstLine="357"/>
        <w:rPr>
          <w:rFonts w:hint="eastAsia"/>
        </w:rPr>
      </w:pPr>
      <w:r>
        <w:rPr>
          <w:rFonts w:hint="eastAsia"/>
          <w:b/>
        </w:rPr>
        <w:t>密封包装模板如下：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00E9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noWrap w:val="0"/>
            <w:vAlign w:val="top"/>
          </w:tcPr>
          <w:p w14:paraId="36C632B0">
            <w:pPr>
              <w:spacing w:after="160" w:line="259" w:lineRule="auto"/>
              <w:jc w:val="center"/>
              <w:rPr>
                <w:rFonts w:hint="eastAsia" w:ascii="华文楷体" w:hAnsi="华文楷体" w:eastAsia="华文楷体" w:cs="宋体"/>
                <w:b/>
                <w:bCs/>
                <w:lang w:eastAsia="zh-Hans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  <w:lang w:eastAsia="zh-Hans"/>
              </w:rPr>
              <w:t>报价文件</w:t>
            </w:r>
          </w:p>
        </w:tc>
      </w:tr>
      <w:tr w14:paraId="62F60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noWrap w:val="0"/>
            <w:vAlign w:val="top"/>
          </w:tcPr>
          <w:p w14:paraId="1792FA97">
            <w:pPr>
              <w:spacing w:after="160" w:line="259" w:lineRule="auto"/>
              <w:rPr>
                <w:rFonts w:hint="default" w:ascii="华文楷体" w:hAnsi="华文楷体" w:eastAsia="华文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bookmarkStart w:id="0" w:name="_GoBack"/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文成校区学生公寓2、4号楼宿舍纱窗</w:t>
            </w:r>
            <w:bookmarkEnd w:id="0"/>
          </w:p>
          <w:p w14:paraId="5C161E98">
            <w:pPr>
              <w:spacing w:after="160" w:line="259" w:lineRule="auto"/>
              <w:rPr>
                <w:sz w:val="24"/>
                <w:szCs w:val="24"/>
                <w:lang w:eastAsia="zh-Hans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sz w:val="24"/>
                <w:szCs w:val="24"/>
                <w:lang w:eastAsia="zh-Hans"/>
              </w:rPr>
              <w:t xml:space="preserve"> </w:t>
            </w:r>
          </w:p>
          <w:p w14:paraId="17577598">
            <w:pPr>
              <w:rPr>
                <w:rFonts w:hint="eastAsia" w:ascii="华文楷体" w:hAnsi="华文楷体" w:eastAsia="华文楷体" w:cs="宋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 xml:space="preserve">地 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址：</w:t>
            </w:r>
          </w:p>
          <w:p w14:paraId="06EAF605">
            <w:pPr>
              <w:spacing w:after="160" w:line="259" w:lineRule="auto"/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4C3E6F43">
            <w:pPr>
              <w:spacing w:after="160" w:line="259" w:lineRule="auto"/>
              <w:rPr>
                <w:rFonts w:hint="eastAsia" w:ascii="华文楷体" w:hAnsi="华文楷体" w:eastAsia="华文楷体" w:cs="宋体"/>
                <w:b/>
                <w:bCs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 w14:paraId="6ACB107C">
      <w:pPr>
        <w:pStyle w:val="4"/>
        <w:spacing w:before="0" w:beforeAutospacing="0" w:after="0" w:afterAutospacing="0"/>
        <w:rPr>
          <w:rFonts w:hint="eastAsia"/>
        </w:rPr>
      </w:pPr>
    </w:p>
    <w:p w14:paraId="0194B028">
      <w:pPr>
        <w:pStyle w:val="4"/>
        <w:spacing w:before="0" w:beforeAutospacing="0" w:after="0" w:afterAutospacing="0"/>
        <w:ind w:firstLine="357"/>
        <w:rPr>
          <w:rFonts w:hint="eastAsia"/>
        </w:rPr>
      </w:pPr>
      <w:r>
        <w:drawing>
          <wp:inline distT="0" distB="0" distL="114300" distR="114300">
            <wp:extent cx="5274310" cy="3950335"/>
            <wp:effectExtent l="0" t="0" r="254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28665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OTU0NWJjMTAyYmE0ZmRiMTgwOGNlNTA3YjBmMDAifQ=="/>
  </w:docVars>
  <w:rsids>
    <w:rsidRoot w:val="003C2F46"/>
    <w:rsid w:val="0013675D"/>
    <w:rsid w:val="002A75CC"/>
    <w:rsid w:val="003C2F46"/>
    <w:rsid w:val="07580619"/>
    <w:rsid w:val="15871623"/>
    <w:rsid w:val="26915FB9"/>
    <w:rsid w:val="28D9666E"/>
    <w:rsid w:val="2ABF709C"/>
    <w:rsid w:val="30844C37"/>
    <w:rsid w:val="345E7019"/>
    <w:rsid w:val="355246DA"/>
    <w:rsid w:val="358F6EA0"/>
    <w:rsid w:val="36E737AD"/>
    <w:rsid w:val="61BA1AA4"/>
    <w:rsid w:val="620A1E4E"/>
    <w:rsid w:val="6E710A4C"/>
    <w:rsid w:val="7D377898"/>
    <w:rsid w:val="7D43013C"/>
    <w:rsid w:val="7DCF0A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33" w:lineRule="auto"/>
      <w:ind w:left="840" w:right="-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0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paragraph" w:customStyle="1" w:styleId="11">
    <w:name w:val="传真标题"/>
    <w:basedOn w:val="1"/>
    <w:qFormat/>
    <w:uiPriority w:val="0"/>
    <w:pPr>
      <w:spacing w:before="240" w:after="6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192</Characters>
  <Lines>9</Lines>
  <Paragraphs>2</Paragraphs>
  <TotalTime>5</TotalTime>
  <ScaleCrop>false</ScaleCrop>
  <LinksUpToDate>false</LinksUpToDate>
  <CharactersWithSpaces>241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L〜m</cp:lastModifiedBy>
  <dcterms:modified xsi:type="dcterms:W3CDTF">2025-06-18T02:28:24Z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09D086AAD6D94F65AAA5787BCC78D144_13</vt:lpwstr>
  </property>
  <property fmtid="{D5CDD505-2E9C-101B-9397-08002B2CF9AE}" pid="4" name="KSOTemplateDocerSaveRecord">
    <vt:lpwstr>eyJoZGlkIjoiZjg3NDg3MmIwZmM5OWE1OThhNDJjY2VlNGZjMTkxNTAiLCJ1c2VySWQiOiI0NjI3NzE4NDcifQ==</vt:lpwstr>
  </property>
</Properties>
</file>